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7D7" w:rsidRPr="004552E8" w:rsidRDefault="004552E8" w:rsidP="004552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52E8">
        <w:rPr>
          <w:rFonts w:ascii="Times New Roman" w:hAnsi="Times New Roman" w:cs="Times New Roman"/>
          <w:b/>
          <w:sz w:val="24"/>
          <w:szCs w:val="24"/>
        </w:rPr>
        <w:t>Отчет о проведении мероприятия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2E8">
        <w:rPr>
          <w:rFonts w:ascii="Times New Roman" w:hAnsi="Times New Roman" w:cs="Times New Roman"/>
          <w:i/>
          <w:sz w:val="24"/>
          <w:szCs w:val="24"/>
        </w:rPr>
        <w:t>Структурное подразделение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Городской центр патриотического воспитания, профилактической работы и кадетского образования ГБНОУ «Балтийский берег»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2E8">
        <w:rPr>
          <w:rFonts w:ascii="Times New Roman" w:hAnsi="Times New Roman" w:cs="Times New Roman"/>
          <w:i/>
          <w:sz w:val="24"/>
          <w:szCs w:val="24"/>
        </w:rPr>
        <w:t xml:space="preserve">Официальное название мероприятия: </w:t>
      </w:r>
      <w:r w:rsidR="002B3EC4">
        <w:rPr>
          <w:rFonts w:ascii="Times New Roman" w:hAnsi="Times New Roman" w:cs="Times New Roman"/>
          <w:sz w:val="24"/>
          <w:szCs w:val="24"/>
        </w:rPr>
        <w:t xml:space="preserve">Многоэтапные региональные соревнования среди обучающихся образовательных организаций Санкт-Петербурга </w:t>
      </w:r>
      <w:r w:rsidR="00497BC4">
        <w:rPr>
          <w:rFonts w:ascii="Times New Roman" w:hAnsi="Times New Roman" w:cs="Times New Roman"/>
          <w:sz w:val="24"/>
          <w:szCs w:val="24"/>
        </w:rPr>
        <w:t xml:space="preserve">«Статен в строю, силен в бою!». Конкурсы: «Строевые приемы и движения без оружия», «Смотр строя и песни» </w:t>
      </w:r>
    </w:p>
    <w:p w:rsidR="007079B3" w:rsidRPr="00497BC4" w:rsidRDefault="004552E8" w:rsidP="007079B3">
      <w:pPr>
        <w:pStyle w:val="2"/>
        <w:shd w:val="clear" w:color="auto" w:fill="FFFFFF"/>
        <w:spacing w:before="0" w:beforeAutospacing="0" w:after="0" w:afterAutospacing="0" w:line="360" w:lineRule="atLeast"/>
        <w:rPr>
          <w:rFonts w:ascii="Arial" w:hAnsi="Arial" w:cs="Arial"/>
          <w:b w:val="0"/>
          <w:color w:val="000000"/>
          <w:sz w:val="24"/>
          <w:szCs w:val="24"/>
        </w:rPr>
      </w:pPr>
      <w:r w:rsidRPr="00497BC4">
        <w:rPr>
          <w:b w:val="0"/>
          <w:i/>
          <w:sz w:val="24"/>
          <w:szCs w:val="24"/>
        </w:rPr>
        <w:t>Сроки и место проведения:</w:t>
      </w:r>
      <w:r w:rsidRPr="00497BC4">
        <w:rPr>
          <w:b w:val="0"/>
          <w:sz w:val="24"/>
          <w:szCs w:val="24"/>
        </w:rPr>
        <w:t xml:space="preserve"> </w:t>
      </w:r>
      <w:r w:rsidR="00CB65BD" w:rsidRPr="00497BC4">
        <w:rPr>
          <w:b w:val="0"/>
          <w:sz w:val="24"/>
          <w:szCs w:val="24"/>
        </w:rPr>
        <w:t>20-21 января 2024</w:t>
      </w:r>
      <w:r w:rsidR="00EE7C8C" w:rsidRPr="00497BC4">
        <w:rPr>
          <w:b w:val="0"/>
          <w:sz w:val="24"/>
          <w:szCs w:val="24"/>
        </w:rPr>
        <w:t xml:space="preserve"> года, </w:t>
      </w:r>
      <w:r w:rsidR="00497BC4">
        <w:rPr>
          <w:b w:val="0"/>
          <w:color w:val="000000"/>
          <w:sz w:val="24"/>
          <w:szCs w:val="24"/>
          <w:shd w:val="clear" w:color="auto" w:fill="FFFFFF"/>
        </w:rPr>
        <w:t>г</w:t>
      </w:r>
      <w:r w:rsidR="00497BC4" w:rsidRPr="00497BC4">
        <w:rPr>
          <w:b w:val="0"/>
          <w:color w:val="000000"/>
          <w:sz w:val="24"/>
          <w:szCs w:val="24"/>
          <w:shd w:val="clear" w:color="auto" w:fill="FFFFFF"/>
        </w:rPr>
        <w:t>осударственное бюджетное общеобразовательное учреждение средняя общеобразовательная школа № 312 с углубленным изучением французского языка Фрунзенского района Санкт-Петербурга.</w:t>
      </w:r>
    </w:p>
    <w:p w:rsidR="004552E8" w:rsidRDefault="004552E8" w:rsidP="00EE7C8C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62"/>
        <w:gridCol w:w="3284"/>
        <w:gridCol w:w="2108"/>
        <w:gridCol w:w="2749"/>
        <w:gridCol w:w="2657"/>
      </w:tblGrid>
      <w:tr w:rsidR="00EE7C8C" w:rsidTr="00C41F1C">
        <w:tc>
          <w:tcPr>
            <w:tcW w:w="4022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номинаций, дистанций видов соревнований</w:t>
            </w:r>
          </w:p>
        </w:tc>
        <w:tc>
          <w:tcPr>
            <w:tcW w:w="3486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Общее количество участников</w:t>
            </w:r>
          </w:p>
        </w:tc>
        <w:tc>
          <w:tcPr>
            <w:tcW w:w="1356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образовательных учреждений</w:t>
            </w:r>
          </w:p>
        </w:tc>
        <w:tc>
          <w:tcPr>
            <w:tcW w:w="2848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районов</w:t>
            </w:r>
          </w:p>
        </w:tc>
        <w:tc>
          <w:tcPr>
            <w:tcW w:w="2848" w:type="dxa"/>
          </w:tcPr>
          <w:p w:rsidR="00EE7C8C" w:rsidRPr="00EE7C8C" w:rsidRDefault="00EE7C8C" w:rsidP="00EE7C8C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EE7C8C">
              <w:rPr>
                <w:rFonts w:ascii="Times New Roman" w:hAnsi="Times New Roman" w:cs="Times New Roman"/>
                <w:sz w:val="24"/>
                <w:szCs w:val="20"/>
              </w:rPr>
              <w:t>Количество судей</w:t>
            </w:r>
          </w:p>
        </w:tc>
      </w:tr>
      <w:tr w:rsidR="00EE7C8C" w:rsidTr="00C41F1C">
        <w:tc>
          <w:tcPr>
            <w:tcW w:w="4022" w:type="dxa"/>
          </w:tcPr>
          <w:p w:rsidR="00EE7C8C" w:rsidRPr="007079B3" w:rsidRDefault="00E76C94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E7C8C"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 возрастных категории</w:t>
            </w:r>
          </w:p>
          <w:p w:rsidR="007079B3" w:rsidRPr="007079B3" w:rsidRDefault="00E76C94" w:rsidP="00707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Региональные соревнования включаю</w:t>
            </w:r>
            <w:r w:rsidR="007079B3" w:rsidRPr="007079B3">
              <w:rPr>
                <w:rFonts w:ascii="Times New Roman" w:hAnsi="Times New Roman" w:cs="Times New Roman"/>
                <w:sz w:val="24"/>
                <w:szCs w:val="24"/>
              </w:rPr>
              <w:t xml:space="preserve">т в себя: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«Строевые приемы и движения без оружия», «Смотр строя и песни»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«Конкурс командиров», конкурс «Равнение на знамена», конкурс «Церемония подъема (спуска) Государственного флага Российской Федерации»</w:t>
            </w:r>
          </w:p>
          <w:p w:rsidR="00EE7C8C" w:rsidRDefault="00EE7C8C" w:rsidP="00E7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EE7C8C" w:rsidRDefault="00EC5D2B" w:rsidP="00C41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560</w:t>
            </w:r>
            <w:r w:rsidR="00C41F1C"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 w:rsidR="00C41F1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</w:t>
            </w:r>
            <w:r w:rsidR="00424D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41F1C">
              <w:rPr>
                <w:rFonts w:ascii="Times New Roman" w:hAnsi="Times New Roman" w:cs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356" w:type="dxa"/>
          </w:tcPr>
          <w:p w:rsidR="00EE7C8C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 </w:t>
            </w:r>
            <w:r w:rsidR="0034576E"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образовательных организаций</w:t>
            </w:r>
            <w:r w:rsidR="0034576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2848" w:type="dxa"/>
          </w:tcPr>
          <w:p w:rsidR="00424D47" w:rsidRDefault="0034576E" w:rsidP="00424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13 районов</w:t>
            </w:r>
          </w:p>
          <w:p w:rsidR="00EE7C8C" w:rsidRDefault="0034576E" w:rsidP="00424D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76E">
              <w:rPr>
                <w:rFonts w:ascii="Times New Roman" w:hAnsi="Times New Roman" w:cs="Times New Roman"/>
                <w:b/>
                <w:sz w:val="24"/>
                <w:szCs w:val="24"/>
              </w:rPr>
              <w:t>Санкт-Петербурга: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Калининский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Кировский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Василеостровский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Кронштадсткий</w:t>
            </w:r>
            <w:proofErr w:type="spellEnd"/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Московский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Петроградский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Адмиралтейский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Невский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- Выборгский</w:t>
            </w:r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Колпинский</w:t>
            </w:r>
            <w:proofErr w:type="spellEnd"/>
          </w:p>
          <w:p w:rsidR="00EC5D2B" w:rsidRPr="00EC5D2B" w:rsidRDefault="00EC5D2B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5D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EC5D2B">
              <w:rPr>
                <w:rFonts w:ascii="Times New Roman" w:hAnsi="Times New Roman" w:cs="Times New Roman"/>
                <w:sz w:val="24"/>
                <w:szCs w:val="24"/>
              </w:rPr>
              <w:t>Петродворцовый</w:t>
            </w:r>
            <w:proofErr w:type="spellEnd"/>
          </w:p>
          <w:p w:rsidR="0034576E" w:rsidRDefault="0034576E" w:rsidP="004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</w:tcPr>
          <w:p w:rsidR="00EE7C8C" w:rsidRPr="00C41F1C" w:rsidRDefault="008314B4" w:rsidP="00C41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41F1C"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</w:t>
            </w:r>
            <w:bookmarkStart w:id="0" w:name="_GoBack"/>
            <w:bookmarkEnd w:id="0"/>
            <w:r w:rsidR="00C41F1C" w:rsidRPr="00C41F1C">
              <w:rPr>
                <w:rFonts w:ascii="Times New Roman" w:hAnsi="Times New Roman" w:cs="Times New Roman"/>
                <w:b/>
                <w:sz w:val="24"/>
                <w:szCs w:val="24"/>
              </w:rPr>
              <w:t>ловек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EE7C8C" w:rsidRPr="004552E8" w:rsidRDefault="00EE7C8C" w:rsidP="00455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52E8" w:rsidRPr="00424D47" w:rsidRDefault="004552E8" w:rsidP="00424D47">
      <w:pPr>
        <w:rPr>
          <w:rFonts w:ascii="Times New Roman" w:hAnsi="Times New Roman" w:cs="Times New Roman"/>
          <w:sz w:val="24"/>
          <w:szCs w:val="24"/>
        </w:rPr>
      </w:pPr>
    </w:p>
    <w:sectPr w:rsidR="004552E8" w:rsidRPr="00424D47" w:rsidSect="004552E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56C"/>
    <w:rsid w:val="0016156C"/>
    <w:rsid w:val="00257E33"/>
    <w:rsid w:val="002B3EC4"/>
    <w:rsid w:val="0034576E"/>
    <w:rsid w:val="00424D47"/>
    <w:rsid w:val="004552E8"/>
    <w:rsid w:val="00497BC4"/>
    <w:rsid w:val="007079B3"/>
    <w:rsid w:val="008314B4"/>
    <w:rsid w:val="00BA37D7"/>
    <w:rsid w:val="00C41F1C"/>
    <w:rsid w:val="00CB65BD"/>
    <w:rsid w:val="00E76C94"/>
    <w:rsid w:val="00EB0A25"/>
    <w:rsid w:val="00EC5D2B"/>
    <w:rsid w:val="00EE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5BE19"/>
  <w15:chartTrackingRefBased/>
  <w15:docId w15:val="{508C4CA6-5833-485E-93E3-7992EC33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079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7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7079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6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2025-11-27T08:51:00Z</dcterms:created>
  <dcterms:modified xsi:type="dcterms:W3CDTF">2026-04-21T12:54:00Z</dcterms:modified>
</cp:coreProperties>
</file>